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86" w:rsidRPr="003F5862" w:rsidRDefault="00942686" w:rsidP="0094268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5862">
        <w:rPr>
          <w:rFonts w:ascii="Times New Roman" w:hAnsi="Times New Roman" w:cs="Times New Roman"/>
          <w:color w:val="auto"/>
        </w:rPr>
        <w:t>Сводный отчет</w:t>
      </w:r>
      <w:r w:rsidRPr="003F5862">
        <w:rPr>
          <w:rFonts w:ascii="Times New Roman" w:hAnsi="Times New Roman" w:cs="Times New Roman"/>
          <w:color w:val="auto"/>
        </w:rPr>
        <w:br/>
        <w:t xml:space="preserve">о результатах проведения оценки регулирующего воздействия </w:t>
      </w:r>
      <w:r w:rsidR="00AC2CD9" w:rsidRPr="003F5862">
        <w:rPr>
          <w:rFonts w:ascii="Times New Roman" w:hAnsi="Times New Roman" w:cs="Times New Roman"/>
          <w:color w:val="auto"/>
        </w:rPr>
        <w:t>проекта муниципального</w:t>
      </w:r>
      <w:r w:rsidRPr="003F5862">
        <w:rPr>
          <w:rFonts w:ascii="Times New Roman" w:hAnsi="Times New Roman" w:cs="Times New Roman"/>
          <w:color w:val="auto"/>
        </w:rPr>
        <w:t xml:space="preserve"> нормативного правового акта, предусматривающего введение правового регулирования</w:t>
      </w:r>
    </w:p>
    <w:p w:rsidR="00942686" w:rsidRPr="003F5862" w:rsidRDefault="00942686" w:rsidP="00942686"/>
    <w:p w:rsidR="00942686" w:rsidRPr="003F5862" w:rsidRDefault="00942686" w:rsidP="00942686">
      <w:pPr>
        <w:jc w:val="center"/>
        <w:rPr>
          <w:b/>
        </w:rPr>
      </w:pPr>
      <w:r w:rsidRPr="003F5862">
        <w:rPr>
          <w:b/>
        </w:rPr>
        <w:t>1. Общая информация</w:t>
      </w:r>
    </w:p>
    <w:p w:rsidR="00942686" w:rsidRPr="003F5862" w:rsidRDefault="00942686" w:rsidP="00E732BA">
      <w:pPr>
        <w:ind w:firstLine="709"/>
        <w:jc w:val="both"/>
      </w:pPr>
      <w:r w:rsidRPr="003F5862">
        <w:t>1.1. Разработчик:</w:t>
      </w:r>
      <w:r w:rsidR="00087B7E" w:rsidRPr="003F5862">
        <w:t xml:space="preserve"> </w:t>
      </w:r>
      <w:r w:rsidR="00E732BA" w:rsidRPr="003F5862">
        <w:t>отдел экономики, предпринимательской деятельности и инвестиций</w:t>
      </w:r>
      <w:r w:rsidRPr="003F5862">
        <w:t xml:space="preserve"> Администрации </w:t>
      </w:r>
      <w:r w:rsidR="00AC2CD9" w:rsidRPr="003F5862">
        <w:t xml:space="preserve">Кашинского </w:t>
      </w:r>
      <w:r w:rsidR="00AC2CD9">
        <w:t>муниципального</w:t>
      </w:r>
      <w:r w:rsidR="008D739C">
        <w:t xml:space="preserve"> округа</w:t>
      </w:r>
      <w:r w:rsidR="00AC2CD9">
        <w:t xml:space="preserve"> Тверской области</w:t>
      </w:r>
      <w:r w:rsidR="003F5862">
        <w:t>.</w:t>
      </w:r>
    </w:p>
    <w:p w:rsidR="00942686" w:rsidRPr="005E3AC2" w:rsidRDefault="00942686" w:rsidP="005E3AC2">
      <w:pPr>
        <w:ind w:firstLine="709"/>
        <w:jc w:val="both"/>
      </w:pPr>
      <w:r w:rsidRPr="003F5862">
        <w:t xml:space="preserve">1.2. </w:t>
      </w:r>
      <w:r w:rsidRPr="005E3AC2">
        <w:t>Вид и наименование проекта муниципального нормативного правового акта:</w:t>
      </w:r>
      <w:r w:rsidR="00E732BA" w:rsidRPr="005E3AC2">
        <w:t xml:space="preserve"> </w:t>
      </w:r>
      <w:r w:rsidR="00AC2CD9" w:rsidRPr="00AC2CD9">
        <w:t>постановлени</w:t>
      </w:r>
      <w:r w:rsidR="00AC2CD9">
        <w:t>е</w:t>
      </w:r>
      <w:r w:rsidR="00AC2CD9" w:rsidRPr="00AC2CD9">
        <w:t xml:space="preserve"> Администрации </w:t>
      </w:r>
      <w:bookmarkStart w:id="0" w:name="_Hlk201569796"/>
      <w:r w:rsidR="00AC2CD9" w:rsidRPr="00AC2CD9">
        <w:t>Кашинского муниципального округа Тверской области</w:t>
      </w:r>
      <w:bookmarkEnd w:id="0"/>
      <w:r w:rsidR="00AC2CD9" w:rsidRPr="00AC2CD9">
        <w:t xml:space="preserve">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  <w:r w:rsidR="005872A7" w:rsidRPr="005E3AC2"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 xml:space="preserve">1.3. Предполагаемая дата вступления в </w:t>
      </w:r>
      <w:r w:rsidR="00AC2CD9" w:rsidRPr="003F5862">
        <w:t>силу муниципального</w:t>
      </w:r>
      <w:r w:rsidRPr="003F5862">
        <w:t xml:space="preserve"> нормативного правового акта:</w:t>
      </w:r>
      <w:r w:rsidR="00087B7E" w:rsidRPr="003F5862">
        <w:t xml:space="preserve"> </w:t>
      </w:r>
      <w:r w:rsidR="00AC2CD9">
        <w:t xml:space="preserve">июнь </w:t>
      </w:r>
      <w:r w:rsidR="005872A7" w:rsidRPr="003F5862">
        <w:t>20</w:t>
      </w:r>
      <w:r w:rsidR="00AC2CD9">
        <w:t>25</w:t>
      </w:r>
      <w:r w:rsidR="005872A7" w:rsidRPr="003F5862">
        <w:t xml:space="preserve"> года</w:t>
      </w:r>
      <w:r w:rsidRPr="003F5862">
        <w:t>.</w:t>
      </w:r>
    </w:p>
    <w:p w:rsidR="005872A7" w:rsidRPr="003F5862" w:rsidRDefault="00942686" w:rsidP="002C708A">
      <w:pPr>
        <w:pStyle w:val="ab"/>
        <w:ind w:firstLine="709"/>
        <w:jc w:val="both"/>
      </w:pPr>
      <w:r w:rsidRPr="003F5862">
        <w:t>1.4. Краткое описание проблемы, на решение которой направлено предлагаемое правовое регулирование:</w:t>
      </w:r>
      <w:r w:rsidR="005872A7" w:rsidRPr="003F5862">
        <w:t xml:space="preserve"> </w:t>
      </w:r>
    </w:p>
    <w:p w:rsidR="005E3AC2" w:rsidRPr="005E3AC2" w:rsidRDefault="005E3AC2" w:rsidP="00AC2CD9">
      <w:pPr>
        <w:ind w:firstLine="709"/>
        <w:jc w:val="both"/>
      </w:pPr>
      <w:r w:rsidRPr="005E3AC2">
        <w:t xml:space="preserve">Определение порядка </w:t>
      </w:r>
      <w:r w:rsidR="00AC2CD9" w:rsidRPr="00AC2CD9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>
        <w:t>.</w:t>
      </w:r>
      <w:r w:rsidRPr="005E3AC2">
        <w:t xml:space="preserve"> </w:t>
      </w:r>
    </w:p>
    <w:p w:rsidR="0010717F" w:rsidRPr="0010717F" w:rsidRDefault="00942686" w:rsidP="0010717F">
      <w:pPr>
        <w:ind w:firstLine="709"/>
        <w:jc w:val="both"/>
      </w:pPr>
      <w:r w:rsidRPr="003F5862">
        <w:t>1.5. Краткое описание целей предлагаемого правового регулирования:</w:t>
      </w:r>
      <w:r w:rsidR="005872A7" w:rsidRPr="003F5862">
        <w:t xml:space="preserve"> </w:t>
      </w:r>
      <w:r w:rsidR="0010717F" w:rsidRPr="0010717F">
        <w:t xml:space="preserve">Обеспечение единого подхода к размещению </w:t>
      </w:r>
      <w:r w:rsidR="00AC2CD9" w:rsidRPr="00AC2CD9">
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10717F">
        <w:t>.</w:t>
      </w:r>
      <w:r w:rsidR="0010717F" w:rsidRPr="0010717F">
        <w:t xml:space="preserve"> </w:t>
      </w:r>
    </w:p>
    <w:p w:rsidR="00CE148A" w:rsidRPr="005E3AC2" w:rsidRDefault="00942686" w:rsidP="00CE148A">
      <w:pPr>
        <w:ind w:firstLine="709"/>
        <w:jc w:val="both"/>
      </w:pPr>
      <w:r w:rsidRPr="003F5862">
        <w:t>1.6. Краткое описание содержания предлагаемого правового регулирования:</w:t>
      </w:r>
      <w:r w:rsidR="00087B7E" w:rsidRPr="003F5862">
        <w:t xml:space="preserve"> </w:t>
      </w:r>
      <w:r w:rsidR="00CE148A" w:rsidRPr="005E3AC2">
        <w:t xml:space="preserve">Определение порядка размещения </w:t>
      </w:r>
      <w:r w:rsidR="00AC2CD9" w:rsidRPr="00AC2CD9">
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CE148A">
        <w:t>.</w:t>
      </w:r>
      <w:r w:rsidR="00CE148A" w:rsidRPr="005E3AC2">
        <w:t xml:space="preserve"> </w:t>
      </w:r>
    </w:p>
    <w:p w:rsidR="00942686" w:rsidRPr="003F5862" w:rsidRDefault="00942686" w:rsidP="00942686">
      <w:pPr>
        <w:ind w:firstLine="709"/>
        <w:jc w:val="both"/>
      </w:pPr>
      <w:r w:rsidRPr="003F5862">
        <w:t xml:space="preserve">1.7. Срок, в течение которого принимались предложения в связи с размещением уведомления об обсуждении идеи (концепции) предлагаемого правового </w:t>
      </w:r>
      <w:r w:rsidR="00AC2CD9" w:rsidRPr="003F5862">
        <w:t>регулирования (</w:t>
      </w:r>
      <w:r w:rsidRPr="003F5862">
        <w:t>заполняется только в случае проведения углубленной ОРВ):</w:t>
      </w:r>
    </w:p>
    <w:p w:rsidR="00CE148A" w:rsidRDefault="00942686" w:rsidP="00CE148A">
      <w:pPr>
        <w:ind w:firstLine="709"/>
        <w:jc w:val="both"/>
      </w:pPr>
      <w:r w:rsidRPr="003F5862">
        <w:t xml:space="preserve">Начало: </w:t>
      </w:r>
      <w:r w:rsidR="00AC2CD9" w:rsidRPr="00AC2CD9">
        <w:rPr>
          <w:bCs/>
          <w:color w:val="000000"/>
          <w:kern w:val="32"/>
          <w:lang w:eastAsia="ar-SA"/>
        </w:rPr>
        <w:t>с 26.05.2025г. по 03.06.2025г.</w:t>
      </w:r>
    </w:p>
    <w:p w:rsidR="00942686" w:rsidRPr="003F5862" w:rsidRDefault="00942686" w:rsidP="00CE148A">
      <w:pPr>
        <w:ind w:firstLine="709"/>
        <w:jc w:val="both"/>
      </w:pPr>
      <w:r w:rsidRPr="003F5862">
        <w:t>1.8. Количество замечаний и предложений, полученных в связи с размещением уведомления об обсуждении идеи (концепции) предлагаемого правового регулирования (заполняется только в случае проведения углубленной ОРВ):</w:t>
      </w:r>
      <w:r w:rsidR="005872A7" w:rsidRPr="003F5862">
        <w:t xml:space="preserve"> </w:t>
      </w:r>
      <w:r w:rsidR="009E572D" w:rsidRPr="003F5862">
        <w:t>отсутствуют</w:t>
      </w:r>
      <w:r w:rsidRPr="003F5862">
        <w:t>.</w:t>
      </w:r>
    </w:p>
    <w:p w:rsidR="00942686" w:rsidRPr="003F5862" w:rsidRDefault="00942686" w:rsidP="00942686">
      <w:pPr>
        <w:ind w:firstLine="709"/>
        <w:jc w:val="both"/>
      </w:pPr>
      <w:r w:rsidRPr="003F5862">
        <w:t>1.9. Контактная информация исполнителя у разработчика:</w:t>
      </w:r>
    </w:p>
    <w:p w:rsidR="00942686" w:rsidRPr="003F5862" w:rsidRDefault="00942686" w:rsidP="00942686">
      <w:pPr>
        <w:jc w:val="both"/>
      </w:pPr>
      <w:r w:rsidRPr="003F5862">
        <w:t>Ф.И.О.:</w:t>
      </w:r>
      <w:r w:rsidR="00FC5641" w:rsidRPr="003F5862">
        <w:t xml:space="preserve"> Ерофеева Наталья Вячеславовна</w:t>
      </w:r>
      <w:r w:rsidRPr="003F5862">
        <w:t>.</w:t>
      </w:r>
    </w:p>
    <w:p w:rsidR="00942686" w:rsidRPr="003F5862" w:rsidRDefault="00942686" w:rsidP="00942686">
      <w:pPr>
        <w:jc w:val="both"/>
      </w:pPr>
      <w:r w:rsidRPr="003F5862">
        <w:t xml:space="preserve">Должность: </w:t>
      </w:r>
      <w:r w:rsidR="00FC5641" w:rsidRPr="003F5862">
        <w:rPr>
          <w:bCs/>
          <w:color w:val="000000"/>
          <w:kern w:val="32"/>
          <w:lang w:eastAsia="ar-SA"/>
        </w:rPr>
        <w:t>з</w:t>
      </w:r>
      <w:r w:rsidR="00FC5641" w:rsidRPr="003F5862">
        <w:t xml:space="preserve">аведующий отделом экономики, предпринимательской деятельности и инвестиций Администрации </w:t>
      </w:r>
      <w:r w:rsidR="00AC2CD9" w:rsidRPr="00AC2CD9">
        <w:t>Кашинского муниципального округа Тверской области</w:t>
      </w:r>
      <w:r w:rsidRPr="003F5862">
        <w:t>.</w:t>
      </w:r>
    </w:p>
    <w:p w:rsidR="00942686" w:rsidRPr="003F5862" w:rsidRDefault="00942686" w:rsidP="00942686">
      <w:pPr>
        <w:jc w:val="both"/>
      </w:pPr>
      <w:r w:rsidRPr="003F5862">
        <w:t>Телефон:</w:t>
      </w:r>
      <w:r w:rsidR="00FC5641" w:rsidRPr="003F5862">
        <w:t xml:space="preserve"> 8(48234)2-14-56</w:t>
      </w:r>
      <w:r w:rsidRPr="003F5862">
        <w:t xml:space="preserve"> Адрес электронной почты: </w:t>
      </w:r>
      <w:hyperlink r:id="rId7" w:history="1">
        <w:r w:rsidR="00FC5641" w:rsidRPr="003F5862">
          <w:rPr>
            <w:rStyle w:val="ac"/>
            <w:rFonts w:eastAsia="Calibri"/>
          </w:rPr>
          <w:t>economy@kashin.info</w:t>
        </w:r>
      </w:hyperlink>
      <w:r w:rsidRPr="003F5862">
        <w:t>.</w:t>
      </w:r>
    </w:p>
    <w:p w:rsidR="00942686" w:rsidRPr="003F5862" w:rsidRDefault="00942686" w:rsidP="00942686">
      <w:pPr>
        <w:jc w:val="both"/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>2. Описание проблемы, на решение которой направлено предлагаемое правовое регулирование</w:t>
      </w:r>
    </w:p>
    <w:p w:rsidR="00942686" w:rsidRPr="003F5862" w:rsidRDefault="00942686" w:rsidP="00942686">
      <w:pPr>
        <w:jc w:val="both"/>
      </w:pPr>
    </w:p>
    <w:p w:rsidR="00CE148A" w:rsidRPr="00CE148A" w:rsidRDefault="00942686" w:rsidP="00CE148A">
      <w:pPr>
        <w:pStyle w:val="ab"/>
        <w:ind w:right="-55" w:firstLine="709"/>
        <w:jc w:val="both"/>
      </w:pPr>
      <w:r w:rsidRPr="003F5862">
        <w:t>2.1. Формулировка проблемы:</w:t>
      </w:r>
      <w:r w:rsidR="00087B7E" w:rsidRPr="003F5862">
        <w:t xml:space="preserve"> </w:t>
      </w:r>
      <w:r w:rsidR="00CE148A" w:rsidRPr="00CE148A">
        <w:t xml:space="preserve">Порядок </w:t>
      </w:r>
      <w:r w:rsidR="00AC2CD9" w:rsidRPr="00AC2CD9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CE148A" w:rsidRPr="00CE148A">
        <w:t xml:space="preserve"> </w:t>
      </w:r>
      <w:r w:rsidR="00CE148A" w:rsidRPr="00CE148A">
        <w:rPr>
          <w:bCs/>
        </w:rPr>
        <w:t xml:space="preserve">определен в соответствии с </w:t>
      </w:r>
      <w:r w:rsidR="00CE148A" w:rsidRPr="00CE148A">
        <w:t xml:space="preserve">Порядком </w:t>
      </w:r>
      <w:r w:rsidR="00CE148A" w:rsidRPr="00CE148A">
        <w:lastRenderedPageBreak/>
        <w:t xml:space="preserve">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8" w:history="1">
        <w:r w:rsidR="00CE148A" w:rsidRPr="00CE148A">
          <w:t>постановлением</w:t>
        </w:r>
      </w:hyperlink>
      <w:r w:rsidR="00CE148A" w:rsidRPr="00CE148A">
        <w:t xml:space="preserve"> Администрации Тверской области от 28.09.2010 № 458-па.</w:t>
      </w:r>
    </w:p>
    <w:p w:rsidR="00914E12" w:rsidRDefault="00942686" w:rsidP="00203484">
      <w:pPr>
        <w:autoSpaceDE w:val="0"/>
        <w:autoSpaceDN w:val="0"/>
        <w:adjustRightInd w:val="0"/>
        <w:ind w:firstLine="709"/>
        <w:jc w:val="both"/>
      </w:pPr>
      <w:r w:rsidRPr="003F5862">
        <w:t xml:space="preserve">2.2. </w:t>
      </w:r>
      <w:r w:rsidRPr="00203484"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87B7E" w:rsidRPr="00203484">
        <w:t xml:space="preserve"> </w:t>
      </w:r>
      <w:r w:rsidR="00274A97">
        <w:t>отсутствует.</w:t>
      </w:r>
    </w:p>
    <w:p w:rsidR="00274A97" w:rsidRPr="00274A97" w:rsidRDefault="00942686" w:rsidP="00274A97">
      <w:pPr>
        <w:ind w:firstLine="709"/>
        <w:jc w:val="both"/>
      </w:pPr>
      <w:r w:rsidRPr="00A20CF7">
        <w:t>2.3. Социальные группы, заинтересованные в устранении проблемы, их количественная оценка:</w:t>
      </w:r>
      <w:r w:rsidR="00087B7E" w:rsidRPr="00A20CF7">
        <w:t xml:space="preserve"> </w:t>
      </w:r>
      <w:r w:rsidR="00274A97" w:rsidRPr="00274A97">
        <w:t>юридические лица и индивидуальные предприниматели, зарегистрированные в порядке, установленном законодательством Российской Федерации</w:t>
      </w:r>
      <w:r w:rsidR="00274A97">
        <w:t>.</w:t>
      </w:r>
    </w:p>
    <w:p w:rsidR="00942686" w:rsidRPr="003F5862" w:rsidRDefault="00942686" w:rsidP="00274A97">
      <w:pPr>
        <w:pStyle w:val="ConsPlusNonformat"/>
        <w:ind w:firstLine="709"/>
        <w:jc w:val="both"/>
      </w:pPr>
      <w:r w:rsidRPr="00274A97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A20CF7" w:rsidRPr="00274A97">
        <w:rPr>
          <w:rFonts w:ascii="Times New Roman" w:hAnsi="Times New Roman" w:cs="Times New Roman"/>
          <w:sz w:val="24"/>
          <w:szCs w:val="24"/>
        </w:rPr>
        <w:t xml:space="preserve"> </w:t>
      </w:r>
      <w:r w:rsidR="00274A97" w:rsidRPr="00274A97">
        <w:rPr>
          <w:rFonts w:ascii="Times New Roman" w:hAnsi="Times New Roman" w:cs="Times New Roman"/>
          <w:sz w:val="24"/>
          <w:szCs w:val="24"/>
        </w:rPr>
        <w:t xml:space="preserve">Вероятность размещения нестационарных торговых объектов на территории </w:t>
      </w:r>
      <w:r w:rsidR="00AC2CD9" w:rsidRPr="00AC2CD9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274A97">
        <w:rPr>
          <w:rFonts w:ascii="Times New Roman" w:hAnsi="Times New Roman" w:cs="Times New Roman"/>
          <w:sz w:val="24"/>
          <w:szCs w:val="24"/>
        </w:rPr>
        <w:t>,</w:t>
      </w:r>
      <w:r w:rsidR="00274A97" w:rsidRPr="00274A97">
        <w:rPr>
          <w:rFonts w:ascii="Times New Roman" w:hAnsi="Times New Roman" w:cs="Times New Roman"/>
          <w:sz w:val="24"/>
          <w:szCs w:val="24"/>
        </w:rPr>
        <w:t xml:space="preserve"> в нарушении единого подхода к размещению нестационарных торговых объектов на территории </w:t>
      </w:r>
      <w:r w:rsidR="00AC2CD9" w:rsidRPr="00AC2CD9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274A97">
        <w:rPr>
          <w:rFonts w:ascii="Times New Roman" w:hAnsi="Times New Roman" w:cs="Times New Roman"/>
          <w:sz w:val="24"/>
          <w:szCs w:val="24"/>
        </w:rPr>
        <w:t>.</w:t>
      </w:r>
    </w:p>
    <w:p w:rsidR="00274A97" w:rsidRPr="00274A97" w:rsidRDefault="00942686" w:rsidP="00274A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A97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087B7E" w:rsidRPr="00274A97">
        <w:rPr>
          <w:rFonts w:ascii="Times New Roman" w:hAnsi="Times New Roman" w:cs="Times New Roman"/>
          <w:sz w:val="24"/>
          <w:szCs w:val="24"/>
        </w:rPr>
        <w:t xml:space="preserve"> </w:t>
      </w:r>
      <w:r w:rsidR="00274A97" w:rsidRPr="00274A97">
        <w:rPr>
          <w:rFonts w:ascii="Times New Roman" w:hAnsi="Times New Roman" w:cs="Times New Roman"/>
          <w:sz w:val="24"/>
          <w:szCs w:val="24"/>
        </w:rPr>
        <w:t xml:space="preserve">Вероятность размещения нестационарных торговых объектов на территории </w:t>
      </w:r>
      <w:r w:rsidR="00AC2CD9" w:rsidRPr="00AC2CD9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274A97" w:rsidRPr="00274A97">
        <w:rPr>
          <w:rFonts w:ascii="Times New Roman" w:hAnsi="Times New Roman" w:cs="Times New Roman"/>
          <w:sz w:val="24"/>
          <w:szCs w:val="24"/>
        </w:rPr>
        <w:t xml:space="preserve">, в нарушении единого подхода к размещению нестационарных торговых объектов на территории </w:t>
      </w:r>
      <w:r w:rsidR="00AC2CD9" w:rsidRPr="00AC2CD9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274A97" w:rsidRPr="00274A97">
        <w:rPr>
          <w:rFonts w:ascii="Times New Roman" w:hAnsi="Times New Roman" w:cs="Times New Roman"/>
          <w:sz w:val="24"/>
          <w:szCs w:val="24"/>
        </w:rPr>
        <w:t>.</w:t>
      </w:r>
    </w:p>
    <w:p w:rsidR="00942686" w:rsidRPr="003F5862" w:rsidRDefault="00942686" w:rsidP="00A20CF7">
      <w:pPr>
        <w:ind w:firstLine="709"/>
        <w:jc w:val="both"/>
      </w:pPr>
      <w:r w:rsidRPr="003F5862"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25B5D">
        <w:t xml:space="preserve"> </w:t>
      </w:r>
      <w:r w:rsidR="00B95B51">
        <w:t>отсутствуют</w:t>
      </w:r>
      <w:r w:rsidR="00A20CF7">
        <w:t>.</w:t>
      </w:r>
    </w:p>
    <w:p w:rsidR="00942686" w:rsidRPr="007A22D0" w:rsidRDefault="00942686" w:rsidP="00F25B5D">
      <w:pPr>
        <w:ind w:firstLine="709"/>
        <w:jc w:val="both"/>
      </w:pPr>
      <w:r w:rsidRPr="007A22D0">
        <w:t>2.7. Опыт решения аналогичных проблем в других муниципальных образованиях Тверской области и Российской Федерации:</w:t>
      </w:r>
      <w:r w:rsidR="00087B7E" w:rsidRPr="007A22D0">
        <w:t xml:space="preserve"> </w:t>
      </w:r>
      <w:r w:rsidR="00F25B5D" w:rsidRPr="007A22D0">
        <w:t xml:space="preserve">на территории других субъектов РФ установилась аналогичная практика решения проблем, так как необходимость </w:t>
      </w:r>
      <w:r w:rsidR="007A22D0" w:rsidRPr="007A22D0">
        <w:t xml:space="preserve">возникла </w:t>
      </w:r>
      <w:r w:rsidR="007A22D0" w:rsidRPr="007A22D0">
        <w:rPr>
          <w:bCs/>
        </w:rPr>
        <w:t xml:space="preserve">в соответствии с </w:t>
      </w:r>
      <w:r w:rsidR="007A22D0" w:rsidRPr="007A22D0">
        <w:t xml:space="preserve">Порядком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9" w:history="1">
        <w:r w:rsidR="007A22D0" w:rsidRPr="007A22D0">
          <w:t>постановлением</w:t>
        </w:r>
      </w:hyperlink>
      <w:r w:rsidR="007A22D0" w:rsidRPr="007A22D0">
        <w:t xml:space="preserve"> Администрации Тверской области от 28.09.2010 № 458-па</w:t>
      </w:r>
      <w:r w:rsidR="00F25B5D" w:rsidRPr="007A22D0">
        <w:t>»</w:t>
      </w:r>
      <w:r w:rsidR="00087B7E" w:rsidRPr="007A22D0">
        <w:t>.</w:t>
      </w:r>
      <w:r w:rsidRPr="007A22D0">
        <w:t xml:space="preserve"> </w:t>
      </w:r>
    </w:p>
    <w:p w:rsidR="00942686" w:rsidRPr="00B95B51" w:rsidRDefault="00942686" w:rsidP="00B95B51">
      <w:pPr>
        <w:ind w:firstLine="709"/>
        <w:jc w:val="both"/>
      </w:pPr>
      <w:r w:rsidRPr="003F5862">
        <w:t>2.8. Источники данных:</w:t>
      </w:r>
      <w:r w:rsidR="00087B7E" w:rsidRPr="003F5862">
        <w:t xml:space="preserve"> </w:t>
      </w:r>
      <w:r w:rsidR="00B95B51" w:rsidRPr="00B95B51">
        <w:t>Центр правовой информации «КОНСУЛЬТАНТ», «ГАРАНТ», информационно-телекоммуникационная сеть Интернет</w:t>
      </w:r>
      <w:r w:rsidRPr="00B95B51">
        <w:t>.</w:t>
      </w:r>
    </w:p>
    <w:p w:rsidR="00942686" w:rsidRPr="003F5862" w:rsidRDefault="00942686" w:rsidP="00B95B51">
      <w:pPr>
        <w:ind w:firstLine="709"/>
        <w:jc w:val="both"/>
      </w:pPr>
      <w:r w:rsidRPr="003F5862">
        <w:t>2.9. Иная информация о проблеме:</w:t>
      </w:r>
      <w:r w:rsidR="00087B7E" w:rsidRPr="003F5862">
        <w:t xml:space="preserve"> </w:t>
      </w:r>
      <w:r w:rsidR="00B95B51">
        <w:t>отсутствуют</w:t>
      </w:r>
      <w:r w:rsidRPr="003F5862">
        <w:t>.</w:t>
      </w:r>
    </w:p>
    <w:p w:rsidR="00413D13" w:rsidRPr="003F5862" w:rsidRDefault="00413D13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3. Определение целей предлагаемого правового регулирования 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942686" w:rsidRPr="003F5862" w:rsidTr="007133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44A09" w:rsidRPr="003F5862" w:rsidTr="007A22D0">
        <w:trPr>
          <w:trHeight w:val="175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344A09" w:rsidRDefault="00344A09" w:rsidP="007A22D0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D0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7A22D0" w:rsidRPr="007A22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единого подхода к размещению нестационарных торговых объектов на территории </w:t>
            </w:r>
            <w:r w:rsidR="00AC2CD9" w:rsidRPr="00AC2CD9">
              <w:rPr>
                <w:rFonts w:ascii="Times New Roman" w:hAnsi="Times New Roman" w:cs="Times New Roman"/>
                <w:sz w:val="24"/>
                <w:szCs w:val="24"/>
              </w:rPr>
              <w:t>Кашинского муниципального округа Тверской области</w:t>
            </w:r>
            <w:r w:rsidR="007A22D0" w:rsidRPr="007A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7A22D0" w:rsidRDefault="007A22D0" w:rsidP="007A22D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28.12.2009 </w:t>
            </w:r>
            <w:hyperlink r:id="rId10" w:history="1">
              <w:r w:rsidRPr="007A22D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</w:hyperlink>
            <w:r w:rsidRPr="007A22D0">
              <w:rPr>
                <w:rFonts w:ascii="Times New Roman" w:hAnsi="Times New Roman" w:cs="Times New Roman"/>
                <w:sz w:val="24"/>
                <w:szCs w:val="24"/>
              </w:rPr>
              <w:t> 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A09" w:rsidRPr="0090107E" w:rsidRDefault="00344A09" w:rsidP="007A22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7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44A09" w:rsidRDefault="00942686" w:rsidP="0044665F">
      <w:pPr>
        <w:autoSpaceDE w:val="0"/>
        <w:autoSpaceDN w:val="0"/>
        <w:adjustRightInd w:val="0"/>
        <w:ind w:firstLine="709"/>
        <w:contextualSpacing/>
        <w:jc w:val="both"/>
      </w:pPr>
      <w:r w:rsidRPr="003F586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087B7E" w:rsidRPr="003F5862">
        <w:t xml:space="preserve"> </w:t>
      </w:r>
    </w:p>
    <w:p w:rsidR="00344A09" w:rsidRPr="00344A09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344A09">
        <w:t xml:space="preserve">- Федеральный закон от 28.12.2009 </w:t>
      </w:r>
      <w:hyperlink r:id="rId11" w:history="1">
        <w:r w:rsidRPr="00344A09">
          <w:t>№</w:t>
        </w:r>
      </w:hyperlink>
      <w:r w:rsidRPr="00344A09">
        <w:t> 381-ФЗ «Об основах государственного регулирования торговой деятельности в Российской Федерации»;</w:t>
      </w:r>
    </w:p>
    <w:p w:rsidR="00344A09" w:rsidRPr="00344A09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344A09">
        <w:t>- 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объектов».</w:t>
      </w:r>
    </w:p>
    <w:p w:rsidR="00942686" w:rsidRPr="0044665F" w:rsidRDefault="00942686" w:rsidP="0044665F">
      <w:pPr>
        <w:ind w:firstLine="709"/>
        <w:jc w:val="both"/>
      </w:pPr>
      <w:r w:rsidRPr="0044665F">
        <w:lastRenderedPageBreak/>
        <w:t>3.</w:t>
      </w:r>
      <w:r w:rsidR="00342AAA" w:rsidRPr="0044665F">
        <w:t>5</w:t>
      </w:r>
      <w:r w:rsidRPr="0044665F">
        <w:t>. Оценка затрат на проведение мониторинга достижения целей предлагаемого правового регулирования</w:t>
      </w:r>
      <w:r w:rsidR="0044665F" w:rsidRPr="0044665F">
        <w:t>: затраты не требуются</w:t>
      </w:r>
      <w:r w:rsidRPr="0044665F">
        <w:t>.</w:t>
      </w:r>
    </w:p>
    <w:p w:rsidR="00942686" w:rsidRPr="003F5862" w:rsidRDefault="00942686" w:rsidP="00942686">
      <w:pPr>
        <w:jc w:val="both"/>
      </w:pPr>
    </w:p>
    <w:p w:rsidR="00087B7E" w:rsidRPr="003F5862" w:rsidRDefault="00087B7E" w:rsidP="00942686">
      <w:pPr>
        <w:jc w:val="both"/>
      </w:pPr>
    </w:p>
    <w:p w:rsidR="00942686" w:rsidRPr="003F5862" w:rsidRDefault="00942686" w:rsidP="007A22D0">
      <w:pPr>
        <w:jc w:val="center"/>
        <w:rPr>
          <w:b/>
        </w:rPr>
      </w:pPr>
      <w:r w:rsidRPr="003F5862">
        <w:rPr>
          <w:b/>
        </w:rPr>
        <w:t xml:space="preserve">4. Качественная характеристика и оценка численности потенциальных адресатов предлагаемого правового регулирования </w:t>
      </w:r>
    </w:p>
    <w:p w:rsidR="00942686" w:rsidRPr="003F5862" w:rsidRDefault="00942686" w:rsidP="0094268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942686" w:rsidRPr="003F5862" w:rsidTr="004D1BF7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942686" w:rsidRPr="003F5862" w:rsidTr="004D1BF7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872BB2" w:rsidRDefault="00942686" w:rsidP="007A22D0">
            <w:r w:rsidRPr="00872BB2">
              <w:t>Группа 1</w:t>
            </w:r>
            <w:r w:rsidR="00872BB2" w:rsidRPr="00872BB2">
              <w:t xml:space="preserve">. </w:t>
            </w:r>
            <w:r w:rsidR="007A22D0" w:rsidRPr="001E5172">
              <w:t>юридические лица и индивидуальные предприниматели, зарегистрированные в порядке, установленном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872BB2" w:rsidRDefault="00872BB2" w:rsidP="00872BB2">
            <w:pPr>
              <w:pStyle w:val="a4"/>
              <w:rPr>
                <w:rFonts w:ascii="Times New Roman" w:hAnsi="Times New Roman" w:cs="Times New Roman"/>
              </w:rPr>
            </w:pPr>
            <w:r w:rsidRPr="00872BB2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872BB2" w:rsidRDefault="00872BB2" w:rsidP="007A22D0">
            <w:pPr>
              <w:pStyle w:val="a4"/>
              <w:rPr>
                <w:rFonts w:ascii="Times New Roman" w:hAnsi="Times New Roman" w:cs="Times New Roman"/>
              </w:rPr>
            </w:pPr>
            <w:r w:rsidRPr="00872BB2">
              <w:rPr>
                <w:rFonts w:ascii="Times New Roman" w:hAnsi="Times New Roman" w:cs="Times New Roman"/>
              </w:rPr>
              <w:t xml:space="preserve">отдел экономики, предпринимательской деятельности и инвестиций Администрации </w:t>
            </w:r>
            <w:r w:rsidR="00AC2CD9" w:rsidRPr="00AC2CD9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</w:p>
        </w:tc>
      </w:tr>
    </w:tbl>
    <w:p w:rsidR="00942686" w:rsidRPr="003F5862" w:rsidRDefault="00942686" w:rsidP="00942686">
      <w:pPr>
        <w:jc w:val="both"/>
      </w:pPr>
    </w:p>
    <w:p w:rsidR="00723CCC" w:rsidRPr="003F5862" w:rsidRDefault="00723CCC" w:rsidP="00942686">
      <w:pPr>
        <w:ind w:firstLine="709"/>
        <w:jc w:val="center"/>
        <w:rPr>
          <w:b/>
        </w:rPr>
      </w:pPr>
    </w:p>
    <w:p w:rsidR="00942686" w:rsidRPr="003F5862" w:rsidRDefault="00942686" w:rsidP="007A22D0">
      <w:pPr>
        <w:jc w:val="center"/>
        <w:rPr>
          <w:b/>
        </w:rPr>
      </w:pPr>
      <w:r w:rsidRPr="003F5862">
        <w:rPr>
          <w:b/>
        </w:rPr>
        <w:t xml:space="preserve">5. Изменение функций (полномочий, обязанностей, прав) </w:t>
      </w:r>
    </w:p>
    <w:p w:rsidR="00942686" w:rsidRPr="003F5862" w:rsidRDefault="00942686" w:rsidP="007A22D0">
      <w:pPr>
        <w:jc w:val="center"/>
        <w:rPr>
          <w:b/>
        </w:rPr>
      </w:pPr>
      <w:r w:rsidRPr="003F5862">
        <w:rPr>
          <w:b/>
        </w:rPr>
        <w:t xml:space="preserve">органов местного самоуправления, </w:t>
      </w:r>
    </w:p>
    <w:p w:rsidR="00942686" w:rsidRPr="003F5862" w:rsidRDefault="00942686" w:rsidP="007A22D0">
      <w:pPr>
        <w:jc w:val="center"/>
        <w:rPr>
          <w:b/>
        </w:rPr>
      </w:pPr>
      <w:r w:rsidRPr="003F5862">
        <w:rPr>
          <w:b/>
        </w:rPr>
        <w:t xml:space="preserve">а также порядка их реализации в связи с введением </w:t>
      </w:r>
    </w:p>
    <w:p w:rsidR="00942686" w:rsidRPr="003F5862" w:rsidRDefault="00942686" w:rsidP="007A22D0">
      <w:pPr>
        <w:jc w:val="center"/>
        <w:rPr>
          <w:b/>
        </w:rPr>
      </w:pPr>
      <w:r w:rsidRPr="003F5862">
        <w:rPr>
          <w:b/>
        </w:rPr>
        <w:t>предлагаемого правового регулирования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1984"/>
        <w:gridCol w:w="1701"/>
      </w:tblGrid>
      <w:tr w:rsidR="00942686" w:rsidRPr="003F5862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5.2. Характер функции (новая/изменяемая/</w:t>
            </w:r>
          </w:p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7A22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6E7A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5.4. 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942686" w:rsidRPr="003F5862" w:rsidTr="0042576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686" w:rsidRPr="003F5862" w:rsidRDefault="00342AAA" w:rsidP="00342AA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1.</w:t>
            </w:r>
            <w:r w:rsidR="00942686" w:rsidRPr="003F5862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AC2CD9" w:rsidRPr="00AC2CD9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>:</w:t>
            </w:r>
          </w:p>
        </w:tc>
      </w:tr>
      <w:tr w:rsidR="00872BB2" w:rsidRPr="003F5862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Функция (полномочие, обязанность или право)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D95B9D" w:rsidRDefault="00872BB2" w:rsidP="008B106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Default="00872BB2" w:rsidP="008B1062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B2" w:rsidRPr="00D95B9D" w:rsidRDefault="00872BB2" w:rsidP="008B1062">
            <w:r>
              <w:t>-</w:t>
            </w:r>
          </w:p>
        </w:tc>
      </w:tr>
    </w:tbl>
    <w:p w:rsidR="00942686" w:rsidRPr="00BD312D" w:rsidRDefault="00BD312D" w:rsidP="00BD312D">
      <w:pPr>
        <w:ind w:firstLine="709"/>
        <w:jc w:val="both"/>
      </w:pPr>
      <w:r w:rsidRPr="00BD312D">
        <w:t xml:space="preserve">В связи с тем, что предлагаемым проектом не изменяется существующее правовое регулирование, изменений функций (полномочий, обязанностей, прав) органов местного самоуправления </w:t>
      </w:r>
      <w:r>
        <w:t xml:space="preserve">Администрации </w:t>
      </w:r>
      <w:r w:rsidR="00870ECF" w:rsidRPr="00870ECF">
        <w:t>Кашинского муниципального округа Тверской области</w:t>
      </w:r>
      <w:r w:rsidR="00025BE8">
        <w:t xml:space="preserve"> </w:t>
      </w:r>
      <w:r w:rsidRPr="00BD312D">
        <w:t>не происходит.</w:t>
      </w:r>
    </w:p>
    <w:p w:rsidR="00413D13" w:rsidRPr="003F5862" w:rsidRDefault="00413D13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6. Оценка дополнительных расходов (доходов) бюджета </w:t>
      </w:r>
      <w:r w:rsidR="00870ECF" w:rsidRPr="00870ECF">
        <w:rPr>
          <w:b/>
        </w:rPr>
        <w:t>Кашинского муниципального округа Тверской области</w:t>
      </w:r>
      <w:r w:rsidRPr="003F5862">
        <w:rPr>
          <w:b/>
        </w:rPr>
        <w:t>, связанных с ведением предлагаемого правового регулирования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951"/>
        <w:gridCol w:w="2551"/>
      </w:tblGrid>
      <w:tr w:rsidR="00942686" w:rsidRPr="003F5862" w:rsidTr="0064315A">
        <w:tc>
          <w:tcPr>
            <w:tcW w:w="4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</w:t>
            </w:r>
            <w:r w:rsidRPr="003F5862">
              <w:rPr>
                <w:rFonts w:ascii="Times New Roman" w:hAnsi="Times New Roman" w:cs="Times New Roman"/>
              </w:rPr>
              <w:lastRenderedPageBreak/>
              <w:t>(в соответствии с пунктом 5.1)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 xml:space="preserve">6.2. Виды расходов (возможных поступлений) </w:t>
            </w:r>
            <w:r w:rsidRPr="003F5862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  <w:r w:rsidR="00870ECF" w:rsidRPr="00870ECF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>6.3. Количественная оценка</w:t>
            </w:r>
          </w:p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>расходов и возможных поступлений, млн. рублей</w:t>
            </w:r>
          </w:p>
        </w:tc>
      </w:tr>
      <w:tr w:rsidR="00942686" w:rsidRPr="003F5862" w:rsidTr="0064315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686" w:rsidRPr="003F5862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 xml:space="preserve">Наименование органа местного самоуправления </w:t>
            </w:r>
            <w:r w:rsidR="00870ECF" w:rsidRPr="00870ECF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 xml:space="preserve"> (от 1 до n):</w:t>
            </w:r>
          </w:p>
        </w:tc>
      </w:tr>
      <w:tr w:rsidR="00942686" w:rsidRPr="003F5862" w:rsidTr="0064315A">
        <w:tc>
          <w:tcPr>
            <w:tcW w:w="4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Функция (полномочие, обязанность или право) 1. n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Единовременные расходы в ______ 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Периодические расходы за период 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Возможные доходы за период 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Итого периодические расходы за период _________ </w:t>
            </w:r>
            <w:proofErr w:type="gramStart"/>
            <w:r w:rsidRPr="003F5862">
              <w:rPr>
                <w:rFonts w:ascii="Times New Roman" w:hAnsi="Times New Roman" w:cs="Times New Roman"/>
              </w:rPr>
              <w:t>гг.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Итого возможные доходы за период 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12BE" w:rsidRPr="00B35820" w:rsidRDefault="003712BE" w:rsidP="003712BE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5820">
        <w:rPr>
          <w:rFonts w:ascii="Times New Roman" w:hAnsi="Times New Roman" w:cs="Times New Roman"/>
          <w:sz w:val="24"/>
          <w:szCs w:val="24"/>
        </w:rPr>
        <w:t>В связи с тем, что предлагаемым проектом определя</w:t>
      </w:r>
      <w:r w:rsidR="00B35820" w:rsidRPr="00B35820">
        <w:rPr>
          <w:rFonts w:ascii="Times New Roman" w:hAnsi="Times New Roman" w:cs="Times New Roman"/>
          <w:sz w:val="24"/>
          <w:szCs w:val="24"/>
        </w:rPr>
        <w:t>е</w:t>
      </w:r>
      <w:r w:rsidRPr="00B35820">
        <w:rPr>
          <w:rFonts w:ascii="Times New Roman" w:hAnsi="Times New Roman" w:cs="Times New Roman"/>
          <w:sz w:val="24"/>
          <w:szCs w:val="24"/>
        </w:rPr>
        <w:t xml:space="preserve">тся </w:t>
      </w:r>
      <w:r w:rsidR="00B35820" w:rsidRPr="00B3582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70ECF" w:rsidRPr="00870ECF">
        <w:rPr>
          <w:rFonts w:ascii="Times New Roman" w:eastAsiaTheme="minorHAnsi" w:hAnsi="Times New Roman" w:cs="Times New Roman"/>
          <w:sz w:val="24"/>
          <w:szCs w:val="24"/>
        </w:rPr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B35820">
        <w:rPr>
          <w:rFonts w:ascii="Times New Roman" w:hAnsi="Times New Roman" w:cs="Times New Roman"/>
          <w:sz w:val="24"/>
          <w:szCs w:val="24"/>
        </w:rPr>
        <w:t xml:space="preserve"> дополнительных расходов (доходов) бюджета </w:t>
      </w:r>
      <w:r w:rsidR="00870ECF" w:rsidRPr="00870ECF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B35820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 не происходит.</w:t>
      </w:r>
    </w:p>
    <w:p w:rsidR="008A52A4" w:rsidRPr="00B35820" w:rsidRDefault="00942686" w:rsidP="008A52A4">
      <w:pPr>
        <w:ind w:firstLine="709"/>
        <w:jc w:val="both"/>
      </w:pPr>
      <w:r w:rsidRPr="00B35820">
        <w:t xml:space="preserve">6.4. Другие сведения о дополнительных расходах (доходах) бюджета </w:t>
      </w:r>
      <w:r w:rsidR="00870ECF" w:rsidRPr="00870ECF">
        <w:t>Кашинского муниципального округа Тверской области</w:t>
      </w:r>
      <w:r w:rsidR="006E7A31" w:rsidRPr="00B35820">
        <w:t>,</w:t>
      </w:r>
      <w:r w:rsidRPr="00B35820">
        <w:t xml:space="preserve"> возникающих в связи с введением предлагаемого правового регулирования:</w:t>
      </w:r>
      <w:r w:rsidR="008A52A4" w:rsidRPr="00B35820">
        <w:rPr>
          <w:sz w:val="28"/>
          <w:szCs w:val="28"/>
        </w:rPr>
        <w:t xml:space="preserve"> </w:t>
      </w:r>
      <w:r w:rsidR="008A52A4" w:rsidRPr="00B35820">
        <w:t xml:space="preserve">отсутствуют. </w:t>
      </w:r>
    </w:p>
    <w:p w:rsidR="00942686" w:rsidRPr="00B35820" w:rsidRDefault="00942686" w:rsidP="008A52A4">
      <w:pPr>
        <w:ind w:firstLine="709"/>
        <w:jc w:val="both"/>
      </w:pPr>
      <w:r w:rsidRPr="00B35820">
        <w:t>6.5. Источники данных:</w:t>
      </w:r>
      <w:r w:rsidR="00087B7E" w:rsidRPr="00B35820">
        <w:t xml:space="preserve"> </w:t>
      </w:r>
      <w:r w:rsidR="008A52A4" w:rsidRPr="00B35820">
        <w:t>проект постановления</w:t>
      </w:r>
      <w:r w:rsidRPr="00B35820">
        <w:t>.</w:t>
      </w:r>
    </w:p>
    <w:p w:rsidR="00942686" w:rsidRPr="00025BE8" w:rsidRDefault="00942686" w:rsidP="00942686">
      <w:pPr>
        <w:ind w:firstLine="709"/>
        <w:jc w:val="center"/>
        <w:rPr>
          <w:b/>
          <w:highlight w:val="yellow"/>
        </w:rPr>
      </w:pPr>
    </w:p>
    <w:p w:rsidR="00942686" w:rsidRPr="00305085" w:rsidRDefault="00942686" w:rsidP="00942686">
      <w:pPr>
        <w:ind w:firstLine="709"/>
        <w:jc w:val="center"/>
        <w:rPr>
          <w:b/>
        </w:rPr>
      </w:pPr>
      <w:r w:rsidRPr="00305085">
        <w:rPr>
          <w:b/>
        </w:rPr>
        <w:t xml:space="preserve">7. Изменение обязанностей (ограничений) потенциальных адресатов предлагаемого правового регулирования </w:t>
      </w:r>
    </w:p>
    <w:p w:rsidR="00942686" w:rsidRPr="00305085" w:rsidRDefault="00942686" w:rsidP="00942686">
      <w:pPr>
        <w:ind w:firstLine="709"/>
        <w:jc w:val="center"/>
        <w:rPr>
          <w:b/>
        </w:rPr>
      </w:pPr>
      <w:r w:rsidRPr="00305085">
        <w:rPr>
          <w:b/>
        </w:rPr>
        <w:t>и связанные с ними дополнительные расходы (доходы)</w:t>
      </w:r>
    </w:p>
    <w:p w:rsidR="00942686" w:rsidRPr="00305085" w:rsidRDefault="00942686" w:rsidP="00942686">
      <w:pPr>
        <w:jc w:val="both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842"/>
        <w:gridCol w:w="1417"/>
      </w:tblGrid>
      <w:tr w:rsidR="00942686" w:rsidRPr="00305085" w:rsidTr="0064315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05085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085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 (в соответствии с пунктом 4.1 Сводного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05085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085">
              <w:rPr>
                <w:rFonts w:ascii="Times New Roman" w:hAnsi="Times New Roman" w:cs="Times New Roman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="006E7A31" w:rsidRPr="00305085">
              <w:rPr>
                <w:rFonts w:ascii="Times New Roman" w:hAnsi="Times New Roman" w:cs="Times New Roman"/>
              </w:rPr>
              <w:t xml:space="preserve">муниципального </w:t>
            </w:r>
            <w:r w:rsidRPr="00305085">
              <w:rPr>
                <w:rFonts w:ascii="Times New Roman" w:hAnsi="Times New Roman" w:cs="Times New Roman"/>
              </w:rPr>
              <w:t>нормативного правового акта)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05085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085">
              <w:rPr>
                <w:rFonts w:ascii="Times New Roman" w:hAnsi="Times New Roman" w:cs="Times New Roman"/>
              </w:rPr>
              <w:t>7.3. Описание расходов и</w:t>
            </w:r>
          </w:p>
          <w:p w:rsidR="00942686" w:rsidRPr="00305085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085">
              <w:rPr>
                <w:rFonts w:ascii="Times New Roman" w:hAnsi="Times New Roman" w:cs="Times New Roman"/>
              </w:rPr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05085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085">
              <w:rPr>
                <w:rFonts w:ascii="Times New Roman" w:hAnsi="Times New Roman" w:cs="Times New Roman"/>
              </w:rPr>
              <w:t xml:space="preserve">7.4. </w:t>
            </w:r>
            <w:r w:rsidR="0064315A" w:rsidRPr="00305085">
              <w:rPr>
                <w:rFonts w:ascii="Times New Roman" w:hAnsi="Times New Roman" w:cs="Times New Roman"/>
              </w:rPr>
              <w:t>Количественная</w:t>
            </w:r>
            <w:r w:rsidRPr="00305085">
              <w:rPr>
                <w:rFonts w:ascii="Times New Roman" w:hAnsi="Times New Roman" w:cs="Times New Roman"/>
              </w:rPr>
              <w:t xml:space="preserve"> оценка, млн. рублей</w:t>
            </w:r>
          </w:p>
        </w:tc>
      </w:tr>
      <w:tr w:rsidR="0064315A" w:rsidRPr="00025BE8" w:rsidTr="0064315A">
        <w:trPr>
          <w:trHeight w:val="339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A" w:rsidRPr="00297C41" w:rsidRDefault="0064315A" w:rsidP="004D1BF7">
            <w:pPr>
              <w:pStyle w:val="a4"/>
              <w:rPr>
                <w:rFonts w:ascii="Times New Roman" w:hAnsi="Times New Roman" w:cs="Times New Roman"/>
              </w:rPr>
            </w:pPr>
            <w:r w:rsidRPr="00297C41">
              <w:rPr>
                <w:rFonts w:ascii="Times New Roman" w:hAnsi="Times New Roman" w:cs="Times New Roman"/>
              </w:rPr>
              <w:t>Группа 1</w:t>
            </w:r>
            <w:r w:rsidR="00297C41" w:rsidRPr="00297C41">
              <w:rPr>
                <w:rFonts w:ascii="Times New Roman" w:hAnsi="Times New Roman" w:cs="Times New Roman"/>
              </w:rPr>
              <w:t>.</w:t>
            </w:r>
            <w:r w:rsidRPr="00297C41">
              <w:rPr>
                <w:rFonts w:ascii="Times New Roman" w:hAnsi="Times New Roman" w:cs="Times New Roman"/>
              </w:rPr>
              <w:t xml:space="preserve"> </w:t>
            </w:r>
            <w:r w:rsidR="00297C41" w:rsidRPr="00297C41">
              <w:rPr>
                <w:rFonts w:ascii="Times New Roman" w:hAnsi="Times New Roman"/>
              </w:rPr>
              <w:t>юридические лица и индивидуальные предприниматели, зарегистрированные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297C41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C4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297C41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C41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315A" w:rsidRPr="00297C41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C41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</w:tbl>
    <w:p w:rsidR="00942686" w:rsidRPr="00297C41" w:rsidRDefault="00942686" w:rsidP="0064315A">
      <w:pPr>
        <w:ind w:firstLine="709"/>
        <w:jc w:val="both"/>
      </w:pPr>
      <w:r w:rsidRPr="00297C41"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64315A" w:rsidRPr="00297C41">
        <w:t xml:space="preserve"> отсутствуют</w:t>
      </w:r>
      <w:r w:rsidRPr="00297C41">
        <w:t>.</w:t>
      </w:r>
    </w:p>
    <w:p w:rsidR="00942686" w:rsidRPr="00297C41" w:rsidRDefault="00942686" w:rsidP="0064315A">
      <w:pPr>
        <w:ind w:firstLine="709"/>
        <w:jc w:val="both"/>
      </w:pPr>
      <w:r w:rsidRPr="00297C41">
        <w:t>7.6. Источники данных:</w:t>
      </w:r>
      <w:r w:rsidR="0064315A" w:rsidRPr="00297C41">
        <w:t xml:space="preserve"> проект постановления</w:t>
      </w:r>
      <w:r w:rsidRPr="00297C41">
        <w:t>.</w:t>
      </w:r>
    </w:p>
    <w:p w:rsidR="00942686" w:rsidRPr="00025BE8" w:rsidRDefault="00942686" w:rsidP="00942686">
      <w:pPr>
        <w:jc w:val="both"/>
        <w:rPr>
          <w:highlight w:val="yellow"/>
        </w:rPr>
      </w:pPr>
    </w:p>
    <w:p w:rsidR="00AE4FCA" w:rsidRPr="00025BE8" w:rsidRDefault="00AE4FCA" w:rsidP="00942686">
      <w:pPr>
        <w:ind w:firstLine="709"/>
        <w:jc w:val="center"/>
        <w:rPr>
          <w:b/>
          <w:highlight w:val="yellow"/>
        </w:rPr>
      </w:pPr>
    </w:p>
    <w:p w:rsidR="00723CCC" w:rsidRPr="00025BE8" w:rsidRDefault="00723CCC" w:rsidP="00942686">
      <w:pPr>
        <w:ind w:firstLine="709"/>
        <w:jc w:val="center"/>
        <w:rPr>
          <w:b/>
          <w:highlight w:val="yellow"/>
        </w:rPr>
      </w:pPr>
    </w:p>
    <w:p w:rsidR="0064315A" w:rsidRPr="00297C41" w:rsidRDefault="0064315A" w:rsidP="0064315A">
      <w:pPr>
        <w:jc w:val="both"/>
      </w:pPr>
      <w:r w:rsidRPr="00297C41">
        <w:t xml:space="preserve">Заведующий отделом экономики, </w:t>
      </w:r>
    </w:p>
    <w:p w:rsidR="0064315A" w:rsidRPr="00297C41" w:rsidRDefault="0064315A" w:rsidP="0064315A">
      <w:pPr>
        <w:jc w:val="both"/>
      </w:pPr>
      <w:r w:rsidRPr="00297C41">
        <w:t xml:space="preserve">предпринимательской деятельности </w:t>
      </w:r>
    </w:p>
    <w:p w:rsidR="00297C41" w:rsidRPr="00297C41" w:rsidRDefault="0064315A" w:rsidP="0064315A">
      <w:pPr>
        <w:jc w:val="both"/>
      </w:pPr>
      <w:r w:rsidRPr="00297C41">
        <w:t xml:space="preserve">и инвестиций Администрации </w:t>
      </w:r>
    </w:p>
    <w:p w:rsidR="00870ECF" w:rsidRDefault="00870ECF" w:rsidP="0064315A">
      <w:pPr>
        <w:jc w:val="both"/>
      </w:pPr>
      <w:r w:rsidRPr="00870ECF">
        <w:t>Кашинского муниципального округа</w:t>
      </w:r>
    </w:p>
    <w:p w:rsidR="00723CCC" w:rsidRPr="003F5862" w:rsidRDefault="00870ECF" w:rsidP="0064315A">
      <w:pPr>
        <w:jc w:val="both"/>
      </w:pPr>
      <w:r w:rsidRPr="00870ECF">
        <w:t>Тверской области</w:t>
      </w:r>
      <w:r w:rsidR="00297C41" w:rsidRPr="00297C41">
        <w:t xml:space="preserve">                                    </w:t>
      </w:r>
      <w:r w:rsidR="0064315A" w:rsidRPr="00297C41">
        <w:t xml:space="preserve">                              </w:t>
      </w:r>
      <w:r>
        <w:t xml:space="preserve">                         </w:t>
      </w:r>
      <w:bookmarkStart w:id="1" w:name="_GoBack"/>
      <w:bookmarkEnd w:id="1"/>
      <w:r w:rsidR="0064315A" w:rsidRPr="00297C41">
        <w:t xml:space="preserve">            Ерофеева Н.В.</w:t>
      </w:r>
    </w:p>
    <w:p w:rsidR="00723CCC" w:rsidRPr="003F5862" w:rsidRDefault="00723CCC" w:rsidP="00942686">
      <w:pPr>
        <w:ind w:firstLine="709"/>
        <w:jc w:val="center"/>
        <w:rPr>
          <w:b/>
        </w:rPr>
      </w:pPr>
    </w:p>
    <w:sectPr w:rsidR="00723CCC" w:rsidRPr="003F5862" w:rsidSect="00413D13">
      <w:headerReference w:type="default" r:id="rId12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4E4E" w:rsidRDefault="000C4E4E" w:rsidP="00413D13">
      <w:r>
        <w:separator/>
      </w:r>
    </w:p>
  </w:endnote>
  <w:endnote w:type="continuationSeparator" w:id="0">
    <w:p w:rsidR="000C4E4E" w:rsidRDefault="000C4E4E" w:rsidP="004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4E4E" w:rsidRDefault="000C4E4E" w:rsidP="00413D13">
      <w:r>
        <w:separator/>
      </w:r>
    </w:p>
  </w:footnote>
  <w:footnote w:type="continuationSeparator" w:id="0">
    <w:p w:rsidR="000C4E4E" w:rsidRDefault="000C4E4E" w:rsidP="004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2"/>
      <w:docPartObj>
        <w:docPartGallery w:val="Page Numbers (Top of Page)"/>
        <w:docPartUnique/>
      </w:docPartObj>
    </w:sdtPr>
    <w:sdtEndPr/>
    <w:sdtContent>
      <w:p w:rsidR="004D1BF7" w:rsidRDefault="000C4E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BF7" w:rsidRDefault="004D1B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686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5BE8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6E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87B7E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4E4E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6BAA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572B"/>
    <w:rsid w:val="0010717F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4879"/>
    <w:rsid w:val="0012513B"/>
    <w:rsid w:val="00125BE7"/>
    <w:rsid w:val="00126645"/>
    <w:rsid w:val="00127A2A"/>
    <w:rsid w:val="0013005A"/>
    <w:rsid w:val="001301C5"/>
    <w:rsid w:val="00130B01"/>
    <w:rsid w:val="00130DDB"/>
    <w:rsid w:val="001333DC"/>
    <w:rsid w:val="00134EDD"/>
    <w:rsid w:val="00136319"/>
    <w:rsid w:val="001363A0"/>
    <w:rsid w:val="00137176"/>
    <w:rsid w:val="00140837"/>
    <w:rsid w:val="00143B11"/>
    <w:rsid w:val="001523EA"/>
    <w:rsid w:val="00152456"/>
    <w:rsid w:val="001525B0"/>
    <w:rsid w:val="0015326D"/>
    <w:rsid w:val="001532EA"/>
    <w:rsid w:val="00153D4D"/>
    <w:rsid w:val="00154DBD"/>
    <w:rsid w:val="0015727A"/>
    <w:rsid w:val="00162110"/>
    <w:rsid w:val="00162641"/>
    <w:rsid w:val="00163CD4"/>
    <w:rsid w:val="00164EAC"/>
    <w:rsid w:val="00165B90"/>
    <w:rsid w:val="001660EE"/>
    <w:rsid w:val="00167DB1"/>
    <w:rsid w:val="00167E88"/>
    <w:rsid w:val="00170AF2"/>
    <w:rsid w:val="00171332"/>
    <w:rsid w:val="00171D89"/>
    <w:rsid w:val="00172909"/>
    <w:rsid w:val="001750EA"/>
    <w:rsid w:val="00175239"/>
    <w:rsid w:val="001755CB"/>
    <w:rsid w:val="0017611D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3FFC"/>
    <w:rsid w:val="001F4F2E"/>
    <w:rsid w:val="001F5EA1"/>
    <w:rsid w:val="001F62BC"/>
    <w:rsid w:val="001F6B5B"/>
    <w:rsid w:val="001F7635"/>
    <w:rsid w:val="00200707"/>
    <w:rsid w:val="002011B9"/>
    <w:rsid w:val="002014D6"/>
    <w:rsid w:val="002032C9"/>
    <w:rsid w:val="00203484"/>
    <w:rsid w:val="002034A8"/>
    <w:rsid w:val="00203527"/>
    <w:rsid w:val="00204640"/>
    <w:rsid w:val="0020622C"/>
    <w:rsid w:val="00210307"/>
    <w:rsid w:val="002110F1"/>
    <w:rsid w:val="0021197D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4A97"/>
    <w:rsid w:val="0027689B"/>
    <w:rsid w:val="002773FE"/>
    <w:rsid w:val="002774DB"/>
    <w:rsid w:val="00277C92"/>
    <w:rsid w:val="0028293D"/>
    <w:rsid w:val="002836E3"/>
    <w:rsid w:val="00285716"/>
    <w:rsid w:val="00287CC8"/>
    <w:rsid w:val="00290373"/>
    <w:rsid w:val="00290A04"/>
    <w:rsid w:val="00291C07"/>
    <w:rsid w:val="00291DC1"/>
    <w:rsid w:val="00292B61"/>
    <w:rsid w:val="00297092"/>
    <w:rsid w:val="00297C41"/>
    <w:rsid w:val="00297E50"/>
    <w:rsid w:val="002A0DAF"/>
    <w:rsid w:val="002A12A2"/>
    <w:rsid w:val="002A194F"/>
    <w:rsid w:val="002A3D79"/>
    <w:rsid w:val="002A45C4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C708A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5085"/>
    <w:rsid w:val="003062B9"/>
    <w:rsid w:val="00306657"/>
    <w:rsid w:val="0030674B"/>
    <w:rsid w:val="00306B16"/>
    <w:rsid w:val="00310F56"/>
    <w:rsid w:val="00315FA0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2AAA"/>
    <w:rsid w:val="00343E9B"/>
    <w:rsid w:val="00344A09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1A1"/>
    <w:rsid w:val="00363583"/>
    <w:rsid w:val="00364141"/>
    <w:rsid w:val="00365794"/>
    <w:rsid w:val="00366606"/>
    <w:rsid w:val="0036706D"/>
    <w:rsid w:val="00367273"/>
    <w:rsid w:val="003701B7"/>
    <w:rsid w:val="0037084E"/>
    <w:rsid w:val="003712B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22DC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3F5862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0445"/>
    <w:rsid w:val="0041162A"/>
    <w:rsid w:val="00412563"/>
    <w:rsid w:val="00413D13"/>
    <w:rsid w:val="004147CC"/>
    <w:rsid w:val="00415A1B"/>
    <w:rsid w:val="00415A24"/>
    <w:rsid w:val="004232FF"/>
    <w:rsid w:val="00423996"/>
    <w:rsid w:val="00425452"/>
    <w:rsid w:val="00425767"/>
    <w:rsid w:val="0043221D"/>
    <w:rsid w:val="00432575"/>
    <w:rsid w:val="004336B5"/>
    <w:rsid w:val="00434A1C"/>
    <w:rsid w:val="0043504F"/>
    <w:rsid w:val="004358E0"/>
    <w:rsid w:val="00435C39"/>
    <w:rsid w:val="00436C84"/>
    <w:rsid w:val="00441201"/>
    <w:rsid w:val="00441603"/>
    <w:rsid w:val="00441702"/>
    <w:rsid w:val="00442684"/>
    <w:rsid w:val="004446BC"/>
    <w:rsid w:val="0044665F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6455"/>
    <w:rsid w:val="004878C9"/>
    <w:rsid w:val="00487B92"/>
    <w:rsid w:val="0049069B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714"/>
    <w:rsid w:val="004C2BDD"/>
    <w:rsid w:val="004C3DAF"/>
    <w:rsid w:val="004C55C9"/>
    <w:rsid w:val="004C61A9"/>
    <w:rsid w:val="004C7E57"/>
    <w:rsid w:val="004D032E"/>
    <w:rsid w:val="004D1BF7"/>
    <w:rsid w:val="004D301C"/>
    <w:rsid w:val="004D36AB"/>
    <w:rsid w:val="004D40FE"/>
    <w:rsid w:val="004D4E26"/>
    <w:rsid w:val="004D4E7E"/>
    <w:rsid w:val="004D51B3"/>
    <w:rsid w:val="004D66E6"/>
    <w:rsid w:val="004E01D2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16E6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03A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2A7"/>
    <w:rsid w:val="00587558"/>
    <w:rsid w:val="005906CD"/>
    <w:rsid w:val="0059159C"/>
    <w:rsid w:val="00591F64"/>
    <w:rsid w:val="005946A6"/>
    <w:rsid w:val="005947FE"/>
    <w:rsid w:val="00594E52"/>
    <w:rsid w:val="005967B8"/>
    <w:rsid w:val="00597091"/>
    <w:rsid w:val="00597824"/>
    <w:rsid w:val="00597A03"/>
    <w:rsid w:val="005A1213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D2BA5"/>
    <w:rsid w:val="005D3DC2"/>
    <w:rsid w:val="005D40F2"/>
    <w:rsid w:val="005D4D0F"/>
    <w:rsid w:val="005D6896"/>
    <w:rsid w:val="005D6F90"/>
    <w:rsid w:val="005D768F"/>
    <w:rsid w:val="005E1846"/>
    <w:rsid w:val="005E203F"/>
    <w:rsid w:val="005E33AD"/>
    <w:rsid w:val="005E3593"/>
    <w:rsid w:val="005E3AC2"/>
    <w:rsid w:val="005E55DA"/>
    <w:rsid w:val="005F03B3"/>
    <w:rsid w:val="005F0AC9"/>
    <w:rsid w:val="005F1577"/>
    <w:rsid w:val="005F4647"/>
    <w:rsid w:val="005F56E4"/>
    <w:rsid w:val="005F5DD3"/>
    <w:rsid w:val="005F7478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15A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04D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E7A31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3348"/>
    <w:rsid w:val="00714515"/>
    <w:rsid w:val="00715EC3"/>
    <w:rsid w:val="00717232"/>
    <w:rsid w:val="00717EF3"/>
    <w:rsid w:val="0072320E"/>
    <w:rsid w:val="0072341D"/>
    <w:rsid w:val="00723936"/>
    <w:rsid w:val="00723CCC"/>
    <w:rsid w:val="0073141A"/>
    <w:rsid w:val="007317F7"/>
    <w:rsid w:val="0073392B"/>
    <w:rsid w:val="00734CC6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182"/>
    <w:rsid w:val="00757436"/>
    <w:rsid w:val="0076167D"/>
    <w:rsid w:val="0076267F"/>
    <w:rsid w:val="00765558"/>
    <w:rsid w:val="00767794"/>
    <w:rsid w:val="0077049A"/>
    <w:rsid w:val="007737B2"/>
    <w:rsid w:val="00773E7C"/>
    <w:rsid w:val="0077480C"/>
    <w:rsid w:val="007755B8"/>
    <w:rsid w:val="00777C9B"/>
    <w:rsid w:val="0078071D"/>
    <w:rsid w:val="007813E8"/>
    <w:rsid w:val="00784735"/>
    <w:rsid w:val="0078521F"/>
    <w:rsid w:val="0078794B"/>
    <w:rsid w:val="007969AB"/>
    <w:rsid w:val="00796B81"/>
    <w:rsid w:val="007A0B49"/>
    <w:rsid w:val="007A0FB6"/>
    <w:rsid w:val="007A22D0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435"/>
    <w:rsid w:val="00812A90"/>
    <w:rsid w:val="008132C1"/>
    <w:rsid w:val="00813412"/>
    <w:rsid w:val="0081373A"/>
    <w:rsid w:val="00813AD4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3D"/>
    <w:rsid w:val="00847F52"/>
    <w:rsid w:val="00850037"/>
    <w:rsid w:val="0085009D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0ECF"/>
    <w:rsid w:val="00871EC5"/>
    <w:rsid w:val="00872BB2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2A4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5F4C"/>
    <w:rsid w:val="008B7802"/>
    <w:rsid w:val="008C112E"/>
    <w:rsid w:val="008C1C25"/>
    <w:rsid w:val="008C33B1"/>
    <w:rsid w:val="008C3927"/>
    <w:rsid w:val="008C646E"/>
    <w:rsid w:val="008C747D"/>
    <w:rsid w:val="008D0C0B"/>
    <w:rsid w:val="008D1B83"/>
    <w:rsid w:val="008D20B7"/>
    <w:rsid w:val="008D3938"/>
    <w:rsid w:val="008D466A"/>
    <w:rsid w:val="008D5255"/>
    <w:rsid w:val="008D64E0"/>
    <w:rsid w:val="008D6626"/>
    <w:rsid w:val="008D739C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57D1"/>
    <w:rsid w:val="00902428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E12"/>
    <w:rsid w:val="00915E8F"/>
    <w:rsid w:val="00917972"/>
    <w:rsid w:val="00921D07"/>
    <w:rsid w:val="00922EF5"/>
    <w:rsid w:val="009239A0"/>
    <w:rsid w:val="00923C0E"/>
    <w:rsid w:val="00925FFD"/>
    <w:rsid w:val="009261C0"/>
    <w:rsid w:val="009327D4"/>
    <w:rsid w:val="0093463E"/>
    <w:rsid w:val="009367E4"/>
    <w:rsid w:val="00942686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3A6D"/>
    <w:rsid w:val="009C4D83"/>
    <w:rsid w:val="009C5698"/>
    <w:rsid w:val="009C659E"/>
    <w:rsid w:val="009C6A5C"/>
    <w:rsid w:val="009D1200"/>
    <w:rsid w:val="009D19B6"/>
    <w:rsid w:val="009D1CED"/>
    <w:rsid w:val="009D277E"/>
    <w:rsid w:val="009D40A5"/>
    <w:rsid w:val="009D57EA"/>
    <w:rsid w:val="009D6091"/>
    <w:rsid w:val="009D6388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572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0CF7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4558"/>
    <w:rsid w:val="00A40150"/>
    <w:rsid w:val="00A401C6"/>
    <w:rsid w:val="00A409CF"/>
    <w:rsid w:val="00A41101"/>
    <w:rsid w:val="00A4160C"/>
    <w:rsid w:val="00A42270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406D"/>
    <w:rsid w:val="00A846D6"/>
    <w:rsid w:val="00A86D4B"/>
    <w:rsid w:val="00A87112"/>
    <w:rsid w:val="00A905FB"/>
    <w:rsid w:val="00A90F98"/>
    <w:rsid w:val="00A928D3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095B"/>
    <w:rsid w:val="00AB1077"/>
    <w:rsid w:val="00AB20EA"/>
    <w:rsid w:val="00AB5201"/>
    <w:rsid w:val="00AB7BE9"/>
    <w:rsid w:val="00AC05D9"/>
    <w:rsid w:val="00AC0942"/>
    <w:rsid w:val="00AC13C2"/>
    <w:rsid w:val="00AC2CD9"/>
    <w:rsid w:val="00AC366E"/>
    <w:rsid w:val="00AC4B4E"/>
    <w:rsid w:val="00AC75FF"/>
    <w:rsid w:val="00AD07D4"/>
    <w:rsid w:val="00AD243C"/>
    <w:rsid w:val="00AD3FC0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4FCA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5820"/>
    <w:rsid w:val="00B36C78"/>
    <w:rsid w:val="00B37849"/>
    <w:rsid w:val="00B4118D"/>
    <w:rsid w:val="00B4241F"/>
    <w:rsid w:val="00B43E69"/>
    <w:rsid w:val="00B4418F"/>
    <w:rsid w:val="00B44787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5B51"/>
    <w:rsid w:val="00B96590"/>
    <w:rsid w:val="00BA0EFA"/>
    <w:rsid w:val="00BA1DF3"/>
    <w:rsid w:val="00BA2C4A"/>
    <w:rsid w:val="00BA2F09"/>
    <w:rsid w:val="00BA3C36"/>
    <w:rsid w:val="00BA4349"/>
    <w:rsid w:val="00BA64B9"/>
    <w:rsid w:val="00BA6AB2"/>
    <w:rsid w:val="00BA6B72"/>
    <w:rsid w:val="00BA6DED"/>
    <w:rsid w:val="00BA72AF"/>
    <w:rsid w:val="00BA7C0E"/>
    <w:rsid w:val="00BB14F1"/>
    <w:rsid w:val="00BB2C66"/>
    <w:rsid w:val="00BB365D"/>
    <w:rsid w:val="00BB3E1F"/>
    <w:rsid w:val="00BC0059"/>
    <w:rsid w:val="00BC0B6A"/>
    <w:rsid w:val="00BC502C"/>
    <w:rsid w:val="00BD02C6"/>
    <w:rsid w:val="00BD0E10"/>
    <w:rsid w:val="00BD1938"/>
    <w:rsid w:val="00BD312D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48A"/>
    <w:rsid w:val="00CE16EB"/>
    <w:rsid w:val="00CE1AD9"/>
    <w:rsid w:val="00CE20F1"/>
    <w:rsid w:val="00CE23AC"/>
    <w:rsid w:val="00CE2ABC"/>
    <w:rsid w:val="00CE2D1F"/>
    <w:rsid w:val="00CE3050"/>
    <w:rsid w:val="00CE39F4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1177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1758E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CF4"/>
    <w:rsid w:val="00E36ED2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47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AAB"/>
    <w:rsid w:val="00E63D46"/>
    <w:rsid w:val="00E64F69"/>
    <w:rsid w:val="00E65017"/>
    <w:rsid w:val="00E65333"/>
    <w:rsid w:val="00E6556D"/>
    <w:rsid w:val="00E659A2"/>
    <w:rsid w:val="00E6705D"/>
    <w:rsid w:val="00E67568"/>
    <w:rsid w:val="00E71C61"/>
    <w:rsid w:val="00E727B9"/>
    <w:rsid w:val="00E732BA"/>
    <w:rsid w:val="00E7664C"/>
    <w:rsid w:val="00E801C4"/>
    <w:rsid w:val="00E819FC"/>
    <w:rsid w:val="00E853F8"/>
    <w:rsid w:val="00E85CF7"/>
    <w:rsid w:val="00E864B1"/>
    <w:rsid w:val="00E87BE6"/>
    <w:rsid w:val="00E90326"/>
    <w:rsid w:val="00E90490"/>
    <w:rsid w:val="00E90CF9"/>
    <w:rsid w:val="00E91CBD"/>
    <w:rsid w:val="00E92673"/>
    <w:rsid w:val="00E9277F"/>
    <w:rsid w:val="00E92B52"/>
    <w:rsid w:val="00E93E04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88A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D15"/>
    <w:rsid w:val="00F2419C"/>
    <w:rsid w:val="00F2494D"/>
    <w:rsid w:val="00F24D21"/>
    <w:rsid w:val="00F25B5D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641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B42"/>
  <w15:docId w15:val="{3A9F4F33-256E-445A-AFBF-74DE18AA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8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686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94268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26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9426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413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D1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3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D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4D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5872A7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872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uiPriority w:val="99"/>
    <w:unhideWhenUsed/>
    <w:rsid w:val="00FC5641"/>
    <w:rPr>
      <w:color w:val="0563C1"/>
      <w:u w:val="single"/>
    </w:rPr>
  </w:style>
  <w:style w:type="paragraph" w:customStyle="1" w:styleId="ConsPlusNormal">
    <w:name w:val="ConsPlusNormal"/>
    <w:rsid w:val="00344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9EA90C084F96DC0F4A2E6E152CF28C5726407580B25862046CD7A4360DCE0A6F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y@kashin.inf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4F7FB6B215F0C84A310505333137AEB20FAB2DA049581EEBFC6817C9fAO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4F7FB6B215F0C84A310505333137AEB20FAB2DA049581EEBFC6817C9fA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9EA90C084F96DC0F4A2E6E152CF28C5726407580B25862046CD7A4360DCE0A6F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2ABB8-DC07-4AE3-AD4E-CFA8049B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2016-02-26T06:58:00Z</cp:lastPrinted>
  <dcterms:created xsi:type="dcterms:W3CDTF">2025-06-23T08:23:00Z</dcterms:created>
  <dcterms:modified xsi:type="dcterms:W3CDTF">2025-06-23T08:23:00Z</dcterms:modified>
</cp:coreProperties>
</file>